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DBD" w:rsidRPr="00DA5E2A" w:rsidRDefault="00093DBD" w:rsidP="003363F2">
      <w:pPr>
        <w:pStyle w:val="a7"/>
        <w:rPr>
          <w:spacing w:val="28"/>
          <w:szCs w:val="24"/>
          <w:u w:val="single"/>
        </w:rPr>
      </w:pPr>
      <w:r w:rsidRPr="00DA5E2A">
        <w:rPr>
          <w:spacing w:val="28"/>
          <w:szCs w:val="24"/>
          <w:u w:val="single"/>
        </w:rPr>
        <w:t>“СТОЛИЧЕН АВТОТРАНСПОРТ” ЕАД</w:t>
      </w:r>
    </w:p>
    <w:p w:rsidR="00093DBD" w:rsidRPr="00DA5E2A" w:rsidRDefault="00093DBD" w:rsidP="00093DBD">
      <w:pPr>
        <w:pStyle w:val="a5"/>
        <w:ind w:firstLine="0"/>
        <w:jc w:val="center"/>
        <w:rPr>
          <w:bCs/>
          <w:sz w:val="32"/>
          <w:szCs w:val="24"/>
        </w:rPr>
      </w:pPr>
      <w:proofErr w:type="spellStart"/>
      <w:r w:rsidRPr="00DA5E2A">
        <w:rPr>
          <w:bCs/>
          <w:sz w:val="32"/>
          <w:szCs w:val="24"/>
        </w:rPr>
        <w:t>София</w:t>
      </w:r>
      <w:proofErr w:type="spellEnd"/>
      <w:r w:rsidRPr="00DA5E2A">
        <w:rPr>
          <w:bCs/>
          <w:sz w:val="32"/>
          <w:szCs w:val="24"/>
        </w:rPr>
        <w:t xml:space="preserve"> </w:t>
      </w:r>
      <w:proofErr w:type="spellStart"/>
      <w:r w:rsidRPr="00DA5E2A">
        <w:rPr>
          <w:bCs/>
          <w:sz w:val="32"/>
          <w:szCs w:val="24"/>
        </w:rPr>
        <w:t>ул</w:t>
      </w:r>
      <w:proofErr w:type="spellEnd"/>
      <w:r w:rsidRPr="00DA5E2A">
        <w:rPr>
          <w:bCs/>
          <w:sz w:val="32"/>
          <w:szCs w:val="24"/>
        </w:rPr>
        <w:t>. „</w:t>
      </w:r>
      <w:proofErr w:type="spellStart"/>
      <w:r w:rsidRPr="00DA5E2A">
        <w:rPr>
          <w:bCs/>
          <w:sz w:val="32"/>
          <w:szCs w:val="24"/>
        </w:rPr>
        <w:t>Житница</w:t>
      </w:r>
      <w:proofErr w:type="spellEnd"/>
      <w:r w:rsidRPr="00DA5E2A">
        <w:rPr>
          <w:bCs/>
          <w:sz w:val="32"/>
          <w:szCs w:val="24"/>
        </w:rPr>
        <w:t>” № 21</w:t>
      </w:r>
    </w:p>
    <w:p w:rsidR="00093DBD" w:rsidRPr="00DA5E2A" w:rsidRDefault="00093DBD" w:rsidP="00BD49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95F" w:rsidRPr="00DA5E2A" w:rsidRDefault="00BD495F" w:rsidP="00BD495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5E2A">
        <w:rPr>
          <w:rFonts w:ascii="Times New Roman" w:hAnsi="Times New Roman" w:cs="Times New Roman"/>
          <w:b/>
          <w:sz w:val="28"/>
          <w:szCs w:val="24"/>
        </w:rPr>
        <w:t>ТЕХНИЧЕСКИ СПЕЦИФИКАЦИИ</w:t>
      </w:r>
    </w:p>
    <w:p w:rsidR="00C76DB4" w:rsidRPr="00DA5E2A" w:rsidRDefault="005D025E" w:rsidP="00BD4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E2A">
        <w:rPr>
          <w:rFonts w:ascii="Times New Roman" w:hAnsi="Times New Roman" w:cs="Times New Roman"/>
          <w:b/>
          <w:sz w:val="24"/>
          <w:szCs w:val="24"/>
        </w:rPr>
        <w:t xml:space="preserve">Доставка на възли и </w:t>
      </w:r>
      <w:r w:rsidR="00BD495F" w:rsidRPr="00DA5E2A">
        <w:rPr>
          <w:rFonts w:ascii="Times New Roman" w:hAnsi="Times New Roman" w:cs="Times New Roman"/>
          <w:b/>
          <w:sz w:val="24"/>
          <w:szCs w:val="24"/>
        </w:rPr>
        <w:t xml:space="preserve">детайли за автобуси по </w:t>
      </w:r>
      <w:r w:rsidR="004F2B58">
        <w:rPr>
          <w:rFonts w:ascii="Times New Roman" w:hAnsi="Times New Roman" w:cs="Times New Roman"/>
          <w:b/>
          <w:sz w:val="24"/>
          <w:szCs w:val="24"/>
        </w:rPr>
        <w:t>6</w:t>
      </w:r>
      <w:r w:rsidR="00BD495F" w:rsidRPr="00DA5E2A">
        <w:rPr>
          <w:rFonts w:ascii="Times New Roman" w:hAnsi="Times New Roman" w:cs="Times New Roman"/>
          <w:b/>
          <w:sz w:val="24"/>
          <w:szCs w:val="24"/>
        </w:rPr>
        <w:t xml:space="preserve"> обособени позиции</w:t>
      </w:r>
    </w:p>
    <w:p w:rsidR="007C08E9" w:rsidRPr="00DA5E2A" w:rsidRDefault="007C08E9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BD495F" w:rsidRPr="00DA5E2A" w:rsidRDefault="00BD495F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Обособена позиция №  1.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ВЪЗЛИ И ДЕТАЙЛИ </w:t>
      </w: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АВТОБУСИ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BMC</w:t>
      </w:r>
    </w:p>
    <w:tbl>
      <w:tblPr>
        <w:tblW w:w="1029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1610"/>
        <w:gridCol w:w="4820"/>
        <w:gridCol w:w="3063"/>
      </w:tblGrid>
      <w:tr w:rsidR="005D025E" w:rsidRPr="005D025E" w:rsidTr="005D025E">
        <w:trPr>
          <w:trHeight w:val="1155"/>
          <w:tblHeader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 автобус марка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Каталожен номер по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производетеля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автобуса /агрегата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Болт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глава – к-т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9P912900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изпускателен колектор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9P918775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изпускателен колектор при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турбо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9P912948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картер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9P912943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глава/горна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9P918866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Лагер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мотовилков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STD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9P912856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Лагер основен STD к-т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9P901589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Мотовилка за двигател с лагерна втулка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9P918730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О-пръстен за дюза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9P913056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Повдигателен прът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9P912873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за високо налягане (ГНП)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9P913083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маслена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9P912927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Разпръсквач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DSLA 143 P 5501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компресор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KSK.9.2l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Trucktechnic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компресор с плочка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A-TECH - 624.01.1200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Cummins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к-т клапани всмукателни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9P912909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к-т клапани изпускателни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9P912906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Сегменти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9P912860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130/155/12.5-16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5801483583 -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Iveco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Сензор за темп. и налягане въздух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9Р918942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Сензор масло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Cummins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3969395 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Тръбичка за гориво, към дюзите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9P913068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Тръбичка за гориво, към дюзите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9P913071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Тръбичка за гориво, към дюзите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9P913066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Тръбичка за гориво, към дюзите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9P913080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Тръбичка за гориво, към рейката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9P913073 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Турбокомпресор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9P912945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клапан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9P918753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ВМС 220 SLF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Шайба за клапан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9P912913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 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3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салонен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53RS800916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челен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53RS803534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Радиатор за челно отопление БМЦ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53RS800982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Съд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разширителен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53RS200684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Бинокъл заден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 спирачен апарат SB7185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Бинокъл преден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- 104102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за бинокъл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- 161101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Болт за джанти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9Р909745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Верига спирачен апарат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KNORR CKSK.11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Втулка за водач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- 163103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Капачка гумена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- 153103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 за спирачен апарат голяма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- 102101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 за спирачен апарат малка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- 102103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Пета задна за цилиндър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- 107110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Пета предна за цилиндър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- 107103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Пети предни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- 150101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Планка за накладки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- 111101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Пластина за бинокъл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GEWINNER - 158101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Цилиндър спирачен, заден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9P913392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Кормилен механизъм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52RS000215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Ø50/22х30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VECTOR 411 651 296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53RS900122/MAYSAN N6550504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капак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53RS801206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Бендикс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52898FORM METAL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Вентилатор за челно отопление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3B72762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Електромагнитен вентил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53RS500073-1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Електромагнитен клапан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байпасен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скорости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9Р913704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Клапан за ограничаване на налягането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BOSCH - F 00R 000 761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 за мигачи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53RS802834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Кран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четирипътен</w:t>
            </w:r>
            <w:proofErr w:type="spellEnd"/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5K11257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Маркуч за гърловина на резервоара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53RS200194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ябълковиден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врата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53RS800373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Огледало дясно със стойка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53RS802373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Огледало ляво със стойка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53RS802374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Пистон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врата ВМС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53РS802941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Плъзгач за врата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8B70292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Рамо за чистачки дясно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53RS300377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Рамо за чистачки ляво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53RS300378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Регулатор за налягане ГНП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BOSCH - 0 928 400 487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комплект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електропневматичен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спирачен кран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2478-A 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Vector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Otomotiv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разпределителен кран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472 900 009 2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Wabco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Ротор за електромотор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CLDS0022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Сензор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ниворегулатор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(ECAS)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53RS900026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врата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53RS800516</w:t>
            </w:r>
          </w:p>
        </w:tc>
      </w:tr>
      <w:tr w:rsidR="005D025E" w:rsidRPr="005D025E" w:rsidTr="005D025E">
        <w:trPr>
          <w:trHeight w:val="33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BMC 220 SLF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Хебел(ексцентрик) за паразитна шайба 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53RS200544</w:t>
            </w:r>
          </w:p>
        </w:tc>
      </w:tr>
    </w:tbl>
    <w:p w:rsidR="00BD495F" w:rsidRPr="00DA5E2A" w:rsidRDefault="00BD495F" w:rsidP="00BD495F">
      <w:pPr>
        <w:rPr>
          <w:rFonts w:ascii="Times New Roman" w:hAnsi="Times New Roman" w:cs="Times New Roman"/>
          <w:sz w:val="24"/>
          <w:szCs w:val="24"/>
        </w:rPr>
      </w:pPr>
    </w:p>
    <w:p w:rsidR="00C74E2D" w:rsidRPr="00DA5E2A" w:rsidRDefault="00C74E2D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Обособена позиция № 2.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ВЪЗЛИ И ДЕТАЙЛИ ЗА АВТОБУСИ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MAN</w:t>
      </w:r>
    </w:p>
    <w:tbl>
      <w:tblPr>
        <w:tblW w:w="1043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980"/>
        <w:gridCol w:w="4593"/>
        <w:gridCol w:w="2920"/>
      </w:tblGrid>
      <w:tr w:rsidR="005D025E" w:rsidRPr="005D025E" w:rsidTr="005D025E">
        <w:trPr>
          <w:trHeight w:val="1155"/>
          <w:tblHeader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 автобус марка</w:t>
            </w:r>
          </w:p>
        </w:tc>
        <w:tc>
          <w:tcPr>
            <w:tcW w:w="4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Каталожен номер по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производетеля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автобуса /агрегата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410 765 238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М12х60 10,9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51.90030.0069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Болт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глава М14х2х140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51.90020.0356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Водач за клапани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50004097 KS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Втулка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вал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51.04410.0150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капак клапани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51.03905.0148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SG 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картер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51.05904.0139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Гарнитури за глава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51.03901.0356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Дехидратор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к-т 12.5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81.52103.6047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Дюза к-т 1-ви цилиндър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51.10100.7392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Дюзи МАН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DLLA 152 Р 566 Bosch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Зъб. колело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разпр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вал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51.04501.0138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Капачка(пул) за клапани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51.04120.0007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51.02101.6088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SG 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51.02101.7741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 за компресор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81.54113.0036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Конус за клапани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51.04104.0024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Лагер за компресор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50900040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Лагери основни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51.01113.6035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Маслена помпа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51.05102.0045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Мотовилка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51.02401.6141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 за кобилица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51.04203.5058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Помпа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51.12501.7228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Пружина 2.8х13.2х78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51.97601.0226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Пружини клапани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51.04102.0093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Разпръсквач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51.10102.0233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к-т вилка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81.30560-6022/19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Ремъчна шайба двуканална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51.06503.0237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Ризи и бутала к-т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90583960 KS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Ризи и бутала к-т  М232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51.02511.7104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SG 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51.01510.0151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Стойка за ос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51.04202.0086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Тапа М14х1.5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06.08042.0603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Тръба всмукателна 90х90х160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51.96420.0121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Турбокомпресор за МАN 262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51.09100.7401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пръстен 67.5х4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06.56939.0029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Уплътнители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изпуск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колектор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51.98701.0085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Фланец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хидравлична помпа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81.54301.0035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Хидравлична помпа за МАН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81.47101.6136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Цилиндрово-бутална група, к-т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 94 412 961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SG 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Цилиндрово-бутална група, к-т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KS 90 578 960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Чашка за филтър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51.12501.7123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Съд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разширителен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81.06102.6118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Диск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притискателен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3482086132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Диск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феродов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съединител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1862251032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Ексцентрик десен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81.50301.0112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Ексцентрик ляв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81.50301.0223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SL 232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Лагер за съединител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3151273431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Притискателен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диск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81.30305.0190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Феродов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диск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340 0022 20 LUK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Главина задна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81.35701.0141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щанги десен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81.95301.6224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щанги крива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81.95301.6234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щанги ляв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81.95301.6223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Щанга за управление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81.46610.6708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Щанга за управление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83.46610.6001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81.43701.6705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81.43701.6706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Блок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диоден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F00M133346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Бушон за компресор 17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bar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51.54122.0007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Вал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амбриажен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95.53.0328 EURORICAMBI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за въздушен филтър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81.08309.6011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Електронен блок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81.25935.6590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Зъбно колело за ГНП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51.11301.0182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Зъбно колело за компресор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51.54210.0107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Зъбно колело за компресор, малко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51.54210.0038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Зъбно колело за маслена помпа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51.05201.0073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Зъбно колело за маслена помпа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51.05104.6089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Казанче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81.47301.6030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81.98112.0107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83.74601.5506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83.76201.5008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Корона и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пиньон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81.35199.6377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Корпус за редуктор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81.35114.6112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Накрайник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81.95301.0004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ябълковиден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81.95301.6231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Перка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моторче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парно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81.77922.0005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Пластина за компресор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81.54901.0079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Плъзгач за вилка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1290.306.066 ZF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Реле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5 HB 003 301-07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Webasto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Реле моторна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81.25902.0378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к-т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81.50610.6132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Скоростен лост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81.32670.6134</w:t>
            </w:r>
          </w:p>
        </w:tc>
      </w:tr>
      <w:tr w:rsidR="005D025E" w:rsidRPr="005D025E" w:rsidTr="005D025E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232/264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Статор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F00M130113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Табло електрическо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81.25444.6060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Тръби високо налягане к-т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51.10303.6053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Филтър дехидратор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81.52102.0010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Фланец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81.39115.5068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Фланец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81.32605.5105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Фланец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задвижващ за компресор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51.47104.5005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Хидро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мотор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81.06660.6058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Цилиндър въздушен 40х40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81.15701.6079</w:t>
            </w:r>
          </w:p>
        </w:tc>
      </w:tr>
      <w:tr w:rsidR="005D025E" w:rsidRPr="005D025E" w:rsidTr="003363F2">
        <w:trPr>
          <w:trHeight w:val="33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Шайба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81.91710.0163</w:t>
            </w:r>
          </w:p>
        </w:tc>
      </w:tr>
    </w:tbl>
    <w:p w:rsidR="00BE7982" w:rsidRPr="00DA5E2A" w:rsidRDefault="00BE7982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4E2D" w:rsidRPr="00DA5E2A" w:rsidRDefault="00C74E2D" w:rsidP="00C74E2D">
      <w:pPr>
        <w:ind w:left="-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Обособена позиция № 3.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ВЪЗЛИ И ДЕТАЙЛИ ЗА АВТОБУСИ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MERCEDES</w:t>
      </w: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441"/>
        <w:gridCol w:w="4962"/>
        <w:gridCol w:w="2268"/>
      </w:tblGrid>
      <w:tr w:rsidR="005D025E" w:rsidRPr="005D025E" w:rsidTr="005D025E">
        <w:trPr>
          <w:trHeight w:val="1155"/>
          <w:tblHeader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 автобус марка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Каталожен номер по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производетеля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автобуса /агрегата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за глава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A422 990 03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глава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A442 016 05 20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Цилиндрово-бутална група, к-т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A407 030 01 37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Цилиндрово-бутална група, к-т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A447 030 15 37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в т.ч.:  Бутало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A447 030 38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Втулка цилиндрова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A447 011 02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Лагери за двигател, к-т, в т.ч.: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Лагери за двигател-основен,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съотв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. I, II, III, IV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р-р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A457 030 01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Лагери за двигател-опорен,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съотв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. I, II, III, IV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р-р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A447 030 00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Лагери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двигател-мотовилков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съотв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. I, II, III, IV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р-р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A407 038 12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Бобина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A000 760 03 78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Бутало и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втулка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A402 130 06 08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Вал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A496 030 04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Вал разпределителен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A427 050 09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Водач клапани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А403 053 0030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Втулка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A000 981 05 35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водна помпа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A906 201 00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за глава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A407 131 09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за двигател комплект Ø128 V6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VECTOR - 105222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за капак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A442 015 00 60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A447 014 03 22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картер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A407 131 05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Гарнитура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картер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A441 014 04 22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компресор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A001 130 38 15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A000 130 41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Глава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A442 131 05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за масло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A002 542 17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Датчик за налягане в/х в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смук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колектор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A003 153 76 28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Датчик за температура в/х в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смук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колектор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A003 153 90 28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Дюза за I-ви цилиндър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A003 017 93 21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Ел. магнитен клапан за ГНП (стоп на двигателя)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A000 070 02 92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Капак ДВГ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A423 010 02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</w:t>
            </w: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A447 130 00 14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Корпус горивен филтър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A000 470 04 69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Мека връзка изпускателен колектор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A621 490 00 65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Мека връзка изпускателен колектор 2М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A628 490 38 21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Мотовилка за ДВГ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A466 030 01 20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Мотовилка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A442 131 02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О-пръстен за водна риза, горен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A442 011 00 59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О-пръстен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интеркулер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A628 505 01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О-пръстен за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A457 997 00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Подкачваща помпа (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A000 090 31 50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за печка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A002 470 38 94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за печка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A001 470 61 94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маслена (без зъбно колело)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A403 180 28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маслена (със зъбно колело)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A403 180 27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O305(G)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хидравлична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A000 460 24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Помпа хидравлична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A001 460 72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Помпено тяло гресиращо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A000 571 46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Разпръсквач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DLLA 144 S 485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447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Разпръсквач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DLLA 142 Р 479 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комплект глава компресор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A442 130 11 20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компресор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A001 130 08 15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к-т водна помпа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A423 200 01 04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Ремъчна шайба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колянов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A407 035 05 12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0345G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Сегменти двигател к-т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А422 030 01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Сегменти за компресор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06-176300-20 -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Goetze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Сегменти комплект Ø125/ТУРБО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A407 030 02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с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двиг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407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Сегменти, к-т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A407 030 01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маслоуст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., с t над 100°C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85/110/13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маслоуст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., с t над 100°C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105/130/12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маслоуст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., с t над 100°C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120/140/13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маслоуст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., с t над 100°C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139/170/13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Скоба за турбокомпресор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A429 098 00 31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ауспухово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гърне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A000 492 00 82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Тампон за въздушен филтър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A322 504 02 12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Тръба за изпускателен колектор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A671 490 06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Тръба за изпускателен колектор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A671 490 05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Тръба за изпускателен колектор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A671 490 02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O345S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Тръба за изпускателен колектор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A671 490 11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Тръба за охладителна система от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разхирителния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съд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A305 501 38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Турбокомпресор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A005 096 35 99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 ГНП - голям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A008 997 72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ГНП - малък със шийка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A009 997 11 47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ГНП към блока на двигателя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A009 997 86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маслен филтър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A008 997 70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Уплътнител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топлообменнк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A442 188 05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Уплътнители водна риза Ø125 /дебел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А025 997 83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Уплътнители водна риза Ø125 /тънък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А009 997 88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Уплътнители водна риза Ø128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A015 997 90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Уплътнители водна риза Ø128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A015 997 91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Филтър дехидратор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A000 429 36 95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Цилиндрова втулка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A407 011 11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Цилиндрова втулка и бутало комплект  /ТУРБО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A407 030 25 37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Шалтер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ел. мотор - горен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A000 152 40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Шалтер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ел. мотор - долен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A000 152 42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Разширителен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съд за антифриз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A000 500 38 49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Тампон за 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А000 504 06 14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 G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A628 500 05 02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A000 501 51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A307 501 08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 G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салонен (радиатор)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A004 830 71 61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 G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Съд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разширителен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A000 500 35 49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Разширителен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съд за антифриз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A629 500 00 49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Вентилатор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A002 830 72 08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салонен (радиатор)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A004 830 72 61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челен к-т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A671 830 34 61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A357 501 27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интеркулер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A000 988 54 11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Тампон за радиатор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A000 988 42 11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Барабан заден/среден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A305 423 04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Барабан спирачен - преден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A305 421 04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Болт барабанен заден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A381 401 05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барабанен преден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A389 401 00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Болт барабанен ср. и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двг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A381 401 06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барабанен, заден, якост 10.9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A000 401 38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за джанта, заден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A000 401 13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за джанта, преден, якост 10.9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A000 401 24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Вал карданен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A628 410 12 06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Гайка за болт за джанта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N074361022205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Горен лагер за вилка на съединител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A000 254 03 35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Диск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притискателен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A000 252 49 12 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Диск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феродов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съединител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A015 250 36 03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Конус за  болт за джанта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A317 402 01 75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Кран спирачен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A000 431 85 05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Пружина за блокаж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A305 999 07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к-т релеен кран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Wabco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A001 586 84 43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ексцентрик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A013 997 05 46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релеен кран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09.0517.02 - YON-TECH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релеен кран за ремарке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A002 430 65 81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спирачен кран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A000 430 79 06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челюсти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A307 420 41 02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Ролка за челюсти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A307 420 03 39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Ролка за челюсти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A000 420 01 39 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Ръчна спирачка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A003 430 60 81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Скоба за лагер за съединител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A650 250 38 13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Спирачен диск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A942 423 00 12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Спирачен цилиндър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A008 420 48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Мерцедес О345S и </w:t>
            </w: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Феродов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A016 250 16 03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Щифт за челюсти, преден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A497 421 00 74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Биалетка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преден мост, дясна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A628 320 11 89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Биалетка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преден мост,лява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A628 320 10 89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кардан М-с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A360 990 30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Гайки к-т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полуоска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A000 990 32 60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Главина заден мост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A000 356 04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Капачка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A317 333 01 62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Капачка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A000 420 18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Конзола  заден мост дясна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07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Конзола  заден мост лява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06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Конзола за лагер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A357 423 16 33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Контра шайба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полуоска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A000 353 06 73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надлъжна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щангa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-ляв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A001 330 02 35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надлъжна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щангa-десен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A001 330 01 35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Накрайник за напречна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корм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 щанга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A001 330 21 35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Ниворегулатор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ляв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A000 328 20 30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Носач заден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A307 320 06 75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Носач среден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A307 320 07 75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к-т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спирачен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A000 420 00 92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к-т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шенкелен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болт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A391 330 00 19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130/170/18 за главина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A000 334 02 59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145Х175Х205 за 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A020 997 39 47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Семеринг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конзола на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A025 997 30 47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Спирачна опора заден мост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A000 420 55 15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A307 323 00 44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A000 350 15 13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A000 586 09 32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А317 333 11 64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щанга, среден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A000 330 25 11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Уплътнение за редуктор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A027 997 22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Фланец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диференциал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A355 353 22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161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десен,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09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десен,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A357 420 14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Хебел спирачен, десен, среден мост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A357 420 16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ляв,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08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ляв,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A357 420 13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ляв, среден мост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A357 420 15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G/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преден мост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A307 420 03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Хебел спирачен, преден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A357 420 05 38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Шайба 72/90/10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полуоска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A005 990 50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Шина заден мост, дясна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04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Шина заден мост, лява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A000 352 03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Щанга стабилизираща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A628 323 00 65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Щанга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торсионна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 заден мост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A644 350 03 05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A628 326 16 00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преден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A357 326 01 00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O305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среден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A357 320 00 31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A628 326 08 00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O345 G/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среден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A671 320 04 30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капак десен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А671 980 30 64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преден/заден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A671 320 02 30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4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Ауспухово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гърне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A671 490 00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Блок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диоден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алтернатор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A001 154 22 16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Бобина скорости 0345G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17050560010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Бобина Ф16/12V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EMA 100 - 12V DC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Eema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Болт за обтегач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N910105012022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Букса за скорости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ZF 6029 205 483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Бутон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A002 545 24 07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Бутон за врата -червен/зелен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A004 545 99 14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Вентилатор двоен, среден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A002 830 67 08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Вентилаторна перка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A002 205 66 06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Включвател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24V,  80A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A002 820 46 97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Включвател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24V, 300A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A002 820 43 97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Водно съединение г-образно Ø16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A301 832 46 23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Вретено за врата дясно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A628 760 07 64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Вретено за врата ляво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A628 760 08 64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Втулка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шенкелен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болт горна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A389 332 05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Гайка за бутилка за въздух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A000 997 81 34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Гарнитура за команден блок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A305 277 20 80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Гривна ABS Ø115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A385 542 03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за обороти заден мост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A013 542 79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за педал за газ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A008 542 67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запасно налягане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A004 545 54 14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Датчик ниво на антифриз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A010 542 23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Електронен блок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отоплител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Q 8441145844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Казанче за хидравлика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A000 466 45 02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Каре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привод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скорости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VECTOR - 054614449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Касета за диференциал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A387 350 59 23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 за мигачи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 620 540 00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 мигачи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A007 545 82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Ключалки за капаци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A357 750 00 50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Ключ-маса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A000 545 74 08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Конзола/водач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A671 720 00 59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Кран модулатор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A000 327 74 25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Кран сепаратор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A005 432 74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Маркуч входящ S-образен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турбо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A447 090 04 37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Маска предна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A671 884 40 31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Механизъм за чистачки (РАМО 70 см)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SKS 100178 -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Sksisil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Модулатор-кран ABS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A004 429 59 44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Обтегач за ремък комплект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A906 200 43 70 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220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Огледало дясно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A671 810 12 16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Огледало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Конекто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A671 810 07 16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Огледало ляво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A671 810 09 16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Панел за бутони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A381 689 16 08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Паразитна шайба за вентилаторна перка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A307 206 00 10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Пера за чистачки 100 мм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A001 820 13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Планка (конзола) за вретено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A000 723 01 14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Планка за врата, долна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A305 720 06 27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Плъзгач за врата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A671 760 00 24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Пружина за телескоп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A306 890 00 92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диференциал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A395 350 00 40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за бобина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A000 420 08 71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комплект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влагоуловител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A004 430 16 81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комплект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стъпков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ел. мотор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A305 540 01 45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за циркулационна помпа-пълен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44165008 -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Monark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за щанга за мех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A306 890 00 48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кран за ниво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05.R711000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Airfren</w:t>
            </w:r>
            <w:proofErr w:type="spellEnd"/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пневматичен регулатор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A000 320 02 58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помпа-дюза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A012 074 00 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релеен кран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A002 430 30 60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Ремонтен комплект телескоп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A000 550 47 07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Ремонтен комплект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четирипътен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YON TECH.: 11.0635.01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Сензор АBS заден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A301 542 02 17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Силиконово г-образно съединение Ф18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A301 832 33 23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Сноб кабели около мотор и шаси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A671 540 79 09</w:t>
            </w:r>
          </w:p>
        </w:tc>
      </w:tr>
      <w:tr w:rsidR="005D025E" w:rsidRPr="005D025E" w:rsidTr="005D025E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245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Съединител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визкозен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вентилатор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A000 500 22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  <w:proofErr w:type="spellEnd"/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246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Тапа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конденз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A000 432 24 07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247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0345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A671 723 01 98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248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Conecto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Уплътнител за врата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A628 987 00 98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249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О302Т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Уред комбиниран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A003 540 96 47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lastRenderedPageBreak/>
              <w:t>250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Фибър за ос на водна помпа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A001 201 26 19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Фланец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паразитна шайба на вентилатор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A301 206 01 13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252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Четки за ел. мотор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5х10х17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253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Четки за ел. мотор 8х8х21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A001 151 32 14</w:t>
            </w:r>
          </w:p>
        </w:tc>
      </w:tr>
      <w:tr w:rsidR="005D025E" w:rsidRPr="005D025E" w:rsidTr="00445BE7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</w:tcPr>
          <w:p w:rsidR="005D025E" w:rsidRPr="00445BE7" w:rsidRDefault="00445BE7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254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О305/О305G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Шайба за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шенкел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A655 332 00 52</w:t>
            </w:r>
          </w:p>
        </w:tc>
      </w:tr>
    </w:tbl>
    <w:p w:rsidR="007C08E9" w:rsidRPr="00DA5E2A" w:rsidRDefault="007C08E9" w:rsidP="00C74E2D">
      <w:pPr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5D025E" w:rsidRPr="00DA5E2A" w:rsidRDefault="005D025E" w:rsidP="00C74E2D">
      <w:pPr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</w:pPr>
    </w:p>
    <w:p w:rsidR="00C74E2D" w:rsidRPr="00DA5E2A" w:rsidRDefault="00C74E2D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Обособена позиция № 4.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ВЪЗЛИ И ДЕТАЙЛИ ЗА АВТОБУСИ </w:t>
      </w:r>
      <w:r w:rsidR="005D025E" w:rsidRPr="00DA5E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TEDOM</w:t>
      </w:r>
    </w:p>
    <w:tbl>
      <w:tblPr>
        <w:tblW w:w="10540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980"/>
        <w:gridCol w:w="5040"/>
        <w:gridCol w:w="2800"/>
      </w:tblGrid>
      <w:tr w:rsidR="005D025E" w:rsidRPr="005D025E" w:rsidTr="005D025E">
        <w:trPr>
          <w:trHeight w:val="1155"/>
          <w:tblHeader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 автобус марка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Каталожен номер по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производетеля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автобуса /агрегата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Алтернатор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Magneton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180A/28V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заден мост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20100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Амортисьор преден мост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21987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Вал карданен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19466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Водна помпа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442110610265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Възглавница заден мост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21987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Гайка с пръстен комплект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Legris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- 0106 15 00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Датчик налягане въздух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441044102-0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Дебитомер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Bosch 0281 002 421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Дроселова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клапа VDO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Siemens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или еквивалент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408-238-528-001Z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Clean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Air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Power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или еквивалент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SP-014-DI-QD-12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Ключ комбиниран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08509B" w:rsidRDefault="0008509B" w:rsidP="000850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zh-CN"/>
              </w:rPr>
              <w:t> </w:t>
            </w:r>
            <w:proofErr w:type="spellStart"/>
            <w:r>
              <w:rPr>
                <w:rFonts w:ascii="Times New Roman" w:hAnsi="Times New Roman"/>
                <w:color w:val="000000"/>
                <w:szCs w:val="24"/>
                <w:lang w:val="en-US" w:eastAsia="zh-CN"/>
              </w:rPr>
              <w:t>Valeo</w:t>
            </w:r>
            <w:proofErr w:type="spellEnd"/>
            <w:r>
              <w:rPr>
                <w:rFonts w:ascii="Times New Roman" w:hAnsi="Times New Roman"/>
                <w:color w:val="000000"/>
                <w:szCs w:val="24"/>
                <w:lang w:val="en-US" w:eastAsia="zh-CN"/>
              </w:rPr>
              <w:t xml:space="preserve"> 1521.56.100.03</w:t>
            </w:r>
            <w:r w:rsidR="005D025E"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Комплект кабели за свещи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16233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Компресор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19667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Компютър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Adcis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ECU L.B.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Комутатор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BOSCH - 0 227 100 200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Маслен филтър за скорости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22163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Педал за газ 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VDO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Siemens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E-GAZ 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Помпа антифриз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20449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Редуктор за газ 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AFS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Falcon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A2004 / A2000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7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Реле регулатор -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Magneton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или еквивалент</w:t>
            </w:r>
          </w:p>
        </w:tc>
      </w:tr>
      <w:tr w:rsidR="005D025E" w:rsidRPr="005D025E" w:rsidTr="005D025E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7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Свещи - NGK DCPR9EVX /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Denso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VXU 22 /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Brisk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GAS 1BR12S / Bosch XR2CS или еквивалент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Тампон за двигател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19426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Термостат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442144320065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Хидравлична помпа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2 UD-25L.78-00Z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Хидромотор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 вентилаторна перка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19411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Цилиндър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сирачен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заден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KNORR BS 9520</w:t>
            </w:r>
          </w:p>
        </w:tc>
      </w:tr>
      <w:tr w:rsidR="005D025E" w:rsidRPr="005D025E" w:rsidTr="003363F2">
        <w:trPr>
          <w:trHeight w:val="33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D025E" w:rsidRPr="005D025E" w:rsidRDefault="003363F2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Цилиндър </w:t>
            </w: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сирачен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преден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25E" w:rsidRPr="005D025E" w:rsidRDefault="005D025E" w:rsidP="005D0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KNORR BS 3538</w:t>
            </w:r>
          </w:p>
        </w:tc>
      </w:tr>
    </w:tbl>
    <w:p w:rsidR="007C08E9" w:rsidRPr="00DA5E2A" w:rsidRDefault="007C08E9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4E2D" w:rsidRPr="00DA5E2A" w:rsidRDefault="00C74E2D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Обособена позиция № 5. </w:t>
      </w:r>
      <w:r w:rsidR="00DA5E2A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ДОСТАВКА И МОНТАЖ НА АВТОМОБИЛНИ СТЪКЛА</w:t>
      </w:r>
    </w:p>
    <w:tbl>
      <w:tblPr>
        <w:tblW w:w="10491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10"/>
        <w:gridCol w:w="1974"/>
        <w:gridCol w:w="4962"/>
        <w:gridCol w:w="2835"/>
      </w:tblGrid>
      <w:tr w:rsidR="004B1126" w:rsidRPr="004B1126" w:rsidTr="003363F2">
        <w:trPr>
          <w:trHeight w:val="11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№ по ред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За автобус марка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Каталожен номер по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производетеля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на автобуса /агрегата</w:t>
            </w:r>
          </w:p>
        </w:tc>
      </w:tr>
      <w:tr w:rsidR="004B1126" w:rsidRPr="004B1126" w:rsidTr="003363F2">
        <w:trPr>
          <w:trHeight w:val="4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O305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 ляво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A305 671 00 10-ляво</w:t>
            </w:r>
          </w:p>
        </w:tc>
      </w:tr>
      <w:tr w:rsidR="004B1126" w:rsidRPr="004B1126" w:rsidTr="003363F2">
        <w:trPr>
          <w:trHeight w:val="25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O305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 дясно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A305 671 01 10-дясно</w:t>
            </w:r>
          </w:p>
        </w:tc>
      </w:tr>
      <w:tr w:rsidR="004B1126" w:rsidRPr="004B1126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O345 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A671 671 10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  <w:proofErr w:type="spellEnd"/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O345 G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A671 671 22 10</w:t>
            </w:r>
          </w:p>
        </w:tc>
      </w:tr>
      <w:tr w:rsidR="00445BE7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45BE7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BE7" w:rsidRPr="004B1126" w:rsidRDefault="00445BE7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O345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S/</w:t>
            </w: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G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BE7" w:rsidRPr="004B1126" w:rsidRDefault="00445BE7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задно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5BE7" w:rsidRPr="00445BE7" w:rsidRDefault="00445BE7" w:rsidP="00445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A</w:t>
            </w:r>
            <w:r w:rsidRPr="0044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44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678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44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445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</w:tr>
      <w:tr w:rsidR="00445BE7" w:rsidRPr="005D025E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45BE7" w:rsidRPr="00445BE7" w:rsidRDefault="00445BE7" w:rsidP="00BD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Странично стъкло ъглово дясно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A671 671 03 10</w:t>
            </w:r>
          </w:p>
        </w:tc>
      </w:tr>
      <w:tr w:rsidR="00445BE7" w:rsidRPr="005D025E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445BE7" w:rsidRPr="00445BE7" w:rsidRDefault="00445BE7" w:rsidP="00BD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Mercedes</w:t>
            </w:r>
            <w:proofErr w:type="spellEnd"/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О345S и О345G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Странично стъкло ъглово ляво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5BE7" w:rsidRPr="005D025E" w:rsidRDefault="00445BE7" w:rsidP="00BD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D02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A671 671 02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A671 671 27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задно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A628 678 63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A628 671 06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стъкло, триъгълно, ляво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A628 674 65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стъкло, триъгълно, дясно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A628 674 66 10</w:t>
            </w:r>
          </w:p>
        </w:tc>
      </w:tr>
      <w:tr w:rsidR="004B1126" w:rsidRPr="004B1126" w:rsidTr="003363F2">
        <w:trPr>
          <w:trHeight w:val="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Mercedes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Conecto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LF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стъкло, горно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A628 673 12 16</w:t>
            </w:r>
          </w:p>
        </w:tc>
      </w:tr>
      <w:tr w:rsidR="004B1126" w:rsidRPr="004B1126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 ляво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83.75101.0353</w:t>
            </w:r>
          </w:p>
        </w:tc>
      </w:tr>
      <w:tr w:rsidR="004B1126" w:rsidRPr="004B1126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445BE7" w:rsidRDefault="00445BE7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17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bg-BG"/>
              </w:rPr>
              <w:t>MAN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 дясно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83.75101.0351</w:t>
            </w:r>
          </w:p>
        </w:tc>
      </w:tr>
      <w:tr w:rsidR="003363F2" w:rsidRPr="005D025E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MAN 232/262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Стъкло за врата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5D025E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83.77201.0004</w:t>
            </w:r>
          </w:p>
        </w:tc>
      </w:tr>
      <w:tr w:rsidR="004B1126" w:rsidRPr="004B1126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3363F2" w:rsidRDefault="003363F2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TEDOM C12G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29426</w:t>
            </w:r>
          </w:p>
        </w:tc>
      </w:tr>
      <w:tr w:rsidR="003363F2" w:rsidRPr="003363F2" w:rsidTr="003363F2">
        <w:trPr>
          <w:trHeight w:val="3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Стъкло за врата  дясно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19853</w:t>
            </w:r>
          </w:p>
        </w:tc>
      </w:tr>
      <w:tr w:rsidR="003363F2" w:rsidRPr="005D025E" w:rsidTr="003363F2">
        <w:trPr>
          <w:trHeight w:val="330"/>
        </w:trPr>
        <w:tc>
          <w:tcPr>
            <w:tcW w:w="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TEDOM C12G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3363F2" w:rsidRDefault="003363F2" w:rsidP="007D3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Стъкло за врата  ляво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63F2" w:rsidRPr="005D025E" w:rsidRDefault="003363F2" w:rsidP="007D3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36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19854</w:t>
            </w:r>
          </w:p>
        </w:tc>
      </w:tr>
      <w:tr w:rsidR="004B1126" w:rsidRPr="004B1126" w:rsidTr="003363F2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4B1126" w:rsidRPr="003363F2" w:rsidRDefault="003363F2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BMC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Челно стъкло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триплекс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58RS174448 </w:t>
            </w:r>
          </w:p>
        </w:tc>
      </w:tr>
    </w:tbl>
    <w:p w:rsidR="00C74E2D" w:rsidRDefault="004B1126" w:rsidP="00445BE7">
      <w:pPr>
        <w:ind w:right="-709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Забележка: Доставката и монтажът следва да се извършва на адрес на Възложителя!</w:t>
      </w:r>
    </w:p>
    <w:p w:rsidR="00141410" w:rsidRDefault="00141410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1410" w:rsidRDefault="00141410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41410" w:rsidRDefault="00141410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C74E2D" w:rsidRPr="00DA5E2A" w:rsidRDefault="00C74E2D" w:rsidP="00C74E2D">
      <w:pPr>
        <w:ind w:left="-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2B5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Обособена позиция № 6. </w:t>
      </w:r>
      <w:r w:rsidR="00DA5E2A" w:rsidRPr="00DA5E2A">
        <w:rPr>
          <w:rFonts w:ascii="Times New Roman" w:hAnsi="Times New Roman" w:cs="Times New Roman"/>
          <w:b/>
          <w:i/>
          <w:sz w:val="24"/>
          <w:szCs w:val="24"/>
          <w:u w:val="single"/>
        </w:rPr>
        <w:t>ДОСТАВКА НА ПЛОСКИ СТЪКЛА</w:t>
      </w:r>
    </w:p>
    <w:tbl>
      <w:tblPr>
        <w:tblW w:w="10023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946"/>
        <w:gridCol w:w="2367"/>
      </w:tblGrid>
      <w:tr w:rsidR="004B1126" w:rsidRPr="004B1126" w:rsidTr="00F40BCF">
        <w:trPr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1126" w:rsidRPr="004B1126" w:rsidRDefault="004B1126" w:rsidP="00F40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Наименование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Мярка: </w:t>
            </w:r>
          </w:p>
        </w:tc>
      </w:tr>
      <w:tr w:rsidR="004B1126" w:rsidRPr="004B1126" w:rsidTr="00F40BCF">
        <w:trPr>
          <w:trHeight w:val="76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Плоски стъкла закалени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секурит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дебелина 5 мм, п</w:t>
            </w: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редназначени за странични и задни стъкла на автобуси, изрязани по размер или шаблон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</w:tr>
      <w:tr w:rsidR="004B1126" w:rsidRPr="004B1126" w:rsidTr="00F40BCF">
        <w:trPr>
          <w:trHeight w:val="6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Плоски стъкла закалени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секурит</w:t>
            </w:r>
            <w:proofErr w:type="spellEnd"/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, дебелина 4 мм, предназначени за странични и салонни стъкла на автобуси, изрязани по размер или шаблон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B1126" w:rsidRPr="004B1126" w:rsidRDefault="004B1126" w:rsidP="004B1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1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кв.м</w:t>
            </w:r>
          </w:p>
        </w:tc>
      </w:tr>
    </w:tbl>
    <w:p w:rsidR="004B1126" w:rsidRDefault="004B1126" w:rsidP="004B112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Забележка: </w:t>
      </w:r>
      <w:r w:rsidR="003155A9">
        <w:rPr>
          <w:rFonts w:ascii="Times New Roman" w:hAnsi="Times New Roman" w:cs="Times New Roman"/>
          <w:i/>
          <w:sz w:val="24"/>
          <w:szCs w:val="24"/>
        </w:rPr>
        <w:t>Снемането на размер се</w:t>
      </w:r>
      <w:r>
        <w:rPr>
          <w:rFonts w:ascii="Times New Roman" w:hAnsi="Times New Roman" w:cs="Times New Roman"/>
          <w:i/>
          <w:sz w:val="24"/>
          <w:szCs w:val="24"/>
        </w:rPr>
        <w:t xml:space="preserve"> извършва на адрес на Възложителя</w:t>
      </w:r>
      <w:r w:rsidR="00411DE6">
        <w:rPr>
          <w:rFonts w:ascii="Times New Roman" w:hAnsi="Times New Roman" w:cs="Times New Roman"/>
          <w:i/>
          <w:sz w:val="24"/>
          <w:szCs w:val="24"/>
        </w:rPr>
        <w:t xml:space="preserve"> и е за сметка на И</w:t>
      </w:r>
      <w:r w:rsidR="003155A9">
        <w:rPr>
          <w:rFonts w:ascii="Times New Roman" w:hAnsi="Times New Roman" w:cs="Times New Roman"/>
          <w:i/>
          <w:sz w:val="24"/>
          <w:szCs w:val="24"/>
        </w:rPr>
        <w:t>зпълнителя</w:t>
      </w:r>
      <w:r>
        <w:rPr>
          <w:rFonts w:ascii="Times New Roman" w:hAnsi="Times New Roman" w:cs="Times New Roman"/>
          <w:i/>
          <w:sz w:val="24"/>
          <w:szCs w:val="24"/>
        </w:rPr>
        <w:t>!</w:t>
      </w:r>
    </w:p>
    <w:p w:rsidR="00141EF9" w:rsidRPr="004B1126" w:rsidRDefault="00141EF9" w:rsidP="004B1126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411A7" w:rsidRPr="00DA5E2A" w:rsidRDefault="000411A7" w:rsidP="00FD4DD3">
      <w:pPr>
        <w:spacing w:before="24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E2A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Участниците по </w:t>
      </w:r>
      <w:r w:rsidR="00392A75" w:rsidRPr="00DA5E2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всички </w:t>
      </w:r>
      <w:r w:rsidRPr="00DA5E2A">
        <w:rPr>
          <w:rFonts w:ascii="Times New Roman" w:hAnsi="Times New Roman" w:cs="Times New Roman"/>
          <w:b/>
          <w:sz w:val="24"/>
          <w:szCs w:val="24"/>
          <w:u w:val="single"/>
        </w:rPr>
        <w:t>обособени позиции следва да отговарят на посочените по-долу минимални изискван</w:t>
      </w:r>
      <w:r w:rsidR="00507CC8" w:rsidRPr="00DA5E2A">
        <w:rPr>
          <w:rFonts w:ascii="Times New Roman" w:hAnsi="Times New Roman" w:cs="Times New Roman"/>
          <w:b/>
          <w:sz w:val="24"/>
          <w:szCs w:val="24"/>
          <w:u w:val="single"/>
        </w:rPr>
        <w:t>ия за технически възможности:</w:t>
      </w:r>
    </w:p>
    <w:p w:rsidR="000411A7" w:rsidRDefault="00392A75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5E2A">
        <w:rPr>
          <w:rFonts w:ascii="Times New Roman" w:hAnsi="Times New Roman" w:cs="Times New Roman"/>
          <w:sz w:val="24"/>
          <w:szCs w:val="24"/>
        </w:rPr>
        <w:t>1</w:t>
      </w:r>
      <w:r w:rsidR="000411A7" w:rsidRPr="00DA5E2A">
        <w:rPr>
          <w:rFonts w:ascii="Times New Roman" w:hAnsi="Times New Roman" w:cs="Times New Roman"/>
          <w:sz w:val="24"/>
          <w:szCs w:val="24"/>
        </w:rPr>
        <w:t>. Изпълнителят следва да поеме гаранция за фабрично заводски дефекти - минимално 12 месеца.</w:t>
      </w:r>
      <w:r w:rsidR="00093DBD" w:rsidRPr="00DA5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900" w:rsidRPr="00BC2288" w:rsidRDefault="00304900" w:rsidP="00304900">
      <w:pPr>
        <w:ind w:firstLine="708"/>
        <w:jc w:val="both"/>
        <w:rPr>
          <w:rFonts w:ascii="Cambria" w:eastAsia="Calibri" w:hAnsi="Cambria"/>
          <w:szCs w:val="24"/>
        </w:rPr>
      </w:pPr>
      <w:r>
        <w:rPr>
          <w:rFonts w:ascii="Cambria" w:eastAsia="Calibri" w:hAnsi="Cambria"/>
          <w:szCs w:val="24"/>
        </w:rPr>
        <w:t>2</w:t>
      </w:r>
      <w:r w:rsidRPr="00BC2288">
        <w:rPr>
          <w:rFonts w:ascii="Cambria" w:eastAsia="Calibri" w:hAnsi="Cambria"/>
          <w:szCs w:val="24"/>
        </w:rPr>
        <w:t xml:space="preserve">. Участникът да е оторизиран представител на производителя на </w:t>
      </w:r>
      <w:r w:rsidR="00743C3F">
        <w:rPr>
          <w:rFonts w:ascii="Cambria" w:eastAsia="Calibri" w:hAnsi="Cambria"/>
          <w:szCs w:val="24"/>
        </w:rPr>
        <w:t>възлите и детайлите</w:t>
      </w:r>
      <w:r w:rsidRPr="00BC2288">
        <w:rPr>
          <w:rFonts w:ascii="Cambria" w:eastAsia="Calibri" w:hAnsi="Cambria"/>
          <w:szCs w:val="24"/>
        </w:rPr>
        <w:t xml:space="preserve"> с права за представителство и търговия с резервни части на територията на Република България</w:t>
      </w:r>
    </w:p>
    <w:p w:rsidR="00304900" w:rsidRPr="00304900" w:rsidRDefault="00304900" w:rsidP="00304900">
      <w:pPr>
        <w:spacing w:after="12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04900">
        <w:rPr>
          <w:rFonts w:ascii="Times New Roman" w:hAnsi="Times New Roman" w:cs="Times New Roman"/>
          <w:i/>
          <w:sz w:val="24"/>
          <w:szCs w:val="24"/>
        </w:rPr>
        <w:t xml:space="preserve">Удостоверява се с оторизационно писмо (оригинал или нотариално заверено копие) от фирмата производител на </w:t>
      </w:r>
      <w:r w:rsidR="00743C3F">
        <w:rPr>
          <w:rFonts w:ascii="Times New Roman" w:hAnsi="Times New Roman" w:cs="Times New Roman"/>
          <w:i/>
          <w:sz w:val="24"/>
          <w:szCs w:val="24"/>
        </w:rPr>
        <w:t>възлите и детайлите</w:t>
      </w:r>
      <w:r w:rsidRPr="00304900">
        <w:rPr>
          <w:rFonts w:ascii="Times New Roman" w:hAnsi="Times New Roman" w:cs="Times New Roman"/>
          <w:i/>
          <w:sz w:val="24"/>
          <w:szCs w:val="24"/>
        </w:rPr>
        <w:t xml:space="preserve"> издадено на името на участника, удостоверяващо права за представителство и търговия с резервни части на територията на Република България. Когато е на чужд език, да бъде представено и в превод на български език.</w:t>
      </w:r>
      <w:r w:rsidRPr="00304900">
        <w:rPr>
          <w:rFonts w:ascii="Times New Roman" w:hAnsi="Times New Roman" w:cs="Times New Roman"/>
          <w:i/>
          <w:sz w:val="24"/>
          <w:szCs w:val="24"/>
        </w:rPr>
        <w:tab/>
        <w:t>Срокът на валидност на оторизационното писмо следва да бъде не по-кратък от 18 месеца от датата на подаване на офертата или не по-кратък от срока на действие на договора, за чието сключване се кандидатства.</w:t>
      </w:r>
    </w:p>
    <w:p w:rsidR="00DA5E2A" w:rsidRPr="00DA5E2A" w:rsidRDefault="00304900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. Всички изделия, за които се отнася обществената поръчка, следва да  са новопроизведени и отговарят на предписаните от завода-производител характеристики по: вид, параметри и други технически характеристики. </w:t>
      </w:r>
    </w:p>
    <w:p w:rsidR="00DA5E2A" w:rsidRPr="00DA5E2A" w:rsidRDefault="00304900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A5E2A" w:rsidRPr="00DA5E2A">
        <w:rPr>
          <w:rFonts w:ascii="Times New Roman" w:hAnsi="Times New Roman" w:cs="Times New Roman"/>
          <w:sz w:val="24"/>
          <w:szCs w:val="24"/>
        </w:rPr>
        <w:t>. Възложителят си запазва право при получаване на всяка партида да извършва оглед за външни видими дефекти и при констатиране на такива да откаже получаването. Изпълнителят ги заменя с други, отговарящи на техническите параметри, заложени в Техническата спецификация на Възложителя, като срока на доставка е предложения такъв в офертата на Изпълнителя.</w:t>
      </w:r>
    </w:p>
    <w:p w:rsidR="00EA0CDA" w:rsidRDefault="00743C3F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. Срок за изпълнение на поръчката – една </w:t>
      </w:r>
      <w:r w:rsidR="00DA5E2A" w:rsidRPr="00020888">
        <w:rPr>
          <w:rFonts w:ascii="Times New Roman" w:hAnsi="Times New Roman" w:cs="Times New Roman"/>
          <w:sz w:val="24"/>
          <w:szCs w:val="24"/>
        </w:rPr>
        <w:t>година</w:t>
      </w:r>
      <w:r w:rsidR="008F28A5" w:rsidRPr="000208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8A5" w:rsidRPr="00020888">
        <w:rPr>
          <w:rFonts w:ascii="Times New Roman" w:hAnsi="Times New Roman" w:cs="Times New Roman"/>
          <w:sz w:val="24"/>
          <w:szCs w:val="24"/>
        </w:rPr>
        <w:t>от датата на сключване на договора</w:t>
      </w:r>
      <w:r w:rsidR="00DA5E2A" w:rsidRPr="00020888">
        <w:rPr>
          <w:rFonts w:ascii="Times New Roman" w:hAnsi="Times New Roman" w:cs="Times New Roman"/>
          <w:sz w:val="24"/>
          <w:szCs w:val="24"/>
        </w:rPr>
        <w:t xml:space="preserve"> и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ли до достигане на предвидената стойност, което от двете </w:t>
      </w:r>
      <w:r w:rsidR="00BF250A">
        <w:rPr>
          <w:rFonts w:ascii="Times New Roman" w:hAnsi="Times New Roman" w:cs="Times New Roman"/>
          <w:sz w:val="24"/>
          <w:szCs w:val="24"/>
        </w:rPr>
        <w:t xml:space="preserve">събитие </w:t>
      </w:r>
      <w:r w:rsidR="00DA5E2A" w:rsidRPr="00DA5E2A">
        <w:rPr>
          <w:rFonts w:ascii="Times New Roman" w:hAnsi="Times New Roman" w:cs="Times New Roman"/>
          <w:sz w:val="24"/>
          <w:szCs w:val="24"/>
        </w:rPr>
        <w:t>настъпи по-рано.</w:t>
      </w:r>
      <w:r w:rsidR="00DA5E2A" w:rsidRPr="00DA5E2A">
        <w:rPr>
          <w:rFonts w:ascii="Times New Roman" w:hAnsi="Times New Roman" w:cs="Times New Roman"/>
          <w:sz w:val="24"/>
          <w:szCs w:val="24"/>
        </w:rPr>
        <w:tab/>
      </w:r>
    </w:p>
    <w:p w:rsidR="00DA5E2A" w:rsidRPr="00DA5E2A" w:rsidRDefault="00743C3F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A5E2A" w:rsidRPr="00DA5E2A">
        <w:rPr>
          <w:rFonts w:ascii="Times New Roman" w:hAnsi="Times New Roman" w:cs="Times New Roman"/>
          <w:sz w:val="24"/>
          <w:szCs w:val="24"/>
        </w:rPr>
        <w:t>. Изпълнителят следва да достави стоките в стандартна експортна опаковка, подходяща да предпази стоките от повреди по време на транспорта, товарене и разтоварване, съответстваща на вида и начина на транспорт.</w:t>
      </w:r>
    </w:p>
    <w:p w:rsidR="00BB0C7E" w:rsidRDefault="00743C3F" w:rsidP="00EA0C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E2FB1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DA5E2A" w:rsidRPr="009E2FB1">
        <w:rPr>
          <w:rFonts w:ascii="Times New Roman" w:hAnsi="Times New Roman" w:cs="Times New Roman"/>
          <w:sz w:val="24"/>
          <w:szCs w:val="24"/>
        </w:rPr>
        <w:t xml:space="preserve">. Изпълнителят следва да достави стоките в случай на необходимост </w:t>
      </w:r>
      <w:r w:rsidRPr="009E2FB1">
        <w:rPr>
          <w:rFonts w:ascii="Times New Roman" w:hAnsi="Times New Roman" w:cs="Times New Roman"/>
          <w:sz w:val="24"/>
          <w:szCs w:val="24"/>
        </w:rPr>
        <w:t>възел или детайл</w:t>
      </w:r>
      <w:r w:rsidR="00DA5E2A" w:rsidRPr="009E2FB1">
        <w:rPr>
          <w:rFonts w:ascii="Times New Roman" w:hAnsi="Times New Roman" w:cs="Times New Roman"/>
          <w:sz w:val="24"/>
          <w:szCs w:val="24"/>
        </w:rPr>
        <w:t>, който не е в обхвата на посочената номенклатура в Техническата спецификация, след като Възложителя направи допълнителна заявка от всеки един артикул за срока на действие на договора, при цена от каталога на изпълнителя/производителя с търговската отстъпка която оферира ИЗПЪЛНИТЕЛЯ в ценовата си оферта.</w:t>
      </w:r>
      <w:r w:rsidR="0093370B" w:rsidRPr="009E2F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92D1C" w:rsidRPr="009E2FB1">
        <w:rPr>
          <w:rFonts w:ascii="Times New Roman" w:hAnsi="Times New Roman" w:cs="Times New Roman"/>
          <w:sz w:val="24"/>
          <w:szCs w:val="24"/>
        </w:rPr>
        <w:t>При възникване на тази хипотеза Възложителя има право да измени настоящия договор на основание чл. 116, ал. 1, т.1 от ЗОП.</w:t>
      </w:r>
      <w:r w:rsidR="00B92D1C" w:rsidRPr="00B92D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A5E2A" w:rsidRPr="00DA5E2A" w:rsidRDefault="00743C3F" w:rsidP="00DA5E2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. Франкировка – до обектите на Възложителя, както следва: Автобусно поделение„Земляне” – гр. София, ул. „Житница” № 21; Автобусно поделение „Малашевци” – гр. София, ул. „Резбарска” № 11; Автобусно поделение „Дружба” гр. София, ул. „Кап. Любен Кондаков” № 7. </w:t>
      </w:r>
    </w:p>
    <w:p w:rsidR="00DA5E2A" w:rsidRPr="00EA0CDA" w:rsidRDefault="00743C3F" w:rsidP="00DA5E2A">
      <w:pPr>
        <w:spacing w:after="12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. Срок за доставка на съответната партида след получаване на заявката - максимум 5 </w:t>
      </w:r>
      <w:r w:rsidR="00020888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DA5E2A" w:rsidRPr="00DA5E2A">
        <w:rPr>
          <w:rFonts w:ascii="Times New Roman" w:hAnsi="Times New Roman" w:cs="Times New Roman"/>
          <w:sz w:val="24"/>
          <w:szCs w:val="24"/>
        </w:rPr>
        <w:t>дни</w:t>
      </w:r>
      <w:r w:rsidR="00EA0CDA">
        <w:rPr>
          <w:rFonts w:ascii="Times New Roman" w:hAnsi="Times New Roman" w:cs="Times New Roman"/>
          <w:sz w:val="24"/>
          <w:szCs w:val="24"/>
        </w:rPr>
        <w:t>.</w:t>
      </w:r>
    </w:p>
    <w:p w:rsidR="00BF250A" w:rsidRPr="0093370B" w:rsidRDefault="00304900" w:rsidP="00BF250A">
      <w:pPr>
        <w:spacing w:after="12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3C3F">
        <w:rPr>
          <w:rFonts w:ascii="Times New Roman" w:hAnsi="Times New Roman" w:cs="Times New Roman"/>
          <w:sz w:val="24"/>
          <w:szCs w:val="24"/>
        </w:rPr>
        <w:t>0</w:t>
      </w:r>
      <w:r w:rsidR="00DA5E2A" w:rsidRPr="00DA5E2A">
        <w:rPr>
          <w:rFonts w:ascii="Times New Roman" w:hAnsi="Times New Roman" w:cs="Times New Roman"/>
          <w:sz w:val="24"/>
          <w:szCs w:val="24"/>
        </w:rPr>
        <w:t xml:space="preserve">. Срок за отстраняване на рекламации - максимум 3  </w:t>
      </w:r>
      <w:r w:rsidR="00020888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DA5E2A" w:rsidRPr="00DA5E2A">
        <w:rPr>
          <w:rFonts w:ascii="Times New Roman" w:hAnsi="Times New Roman" w:cs="Times New Roman"/>
          <w:sz w:val="24"/>
          <w:szCs w:val="24"/>
        </w:rPr>
        <w:t>дни.</w:t>
      </w:r>
      <w:r w:rsidR="009337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E7982" w:rsidRPr="0093370B" w:rsidRDefault="00BE7982" w:rsidP="00DA5E2A">
      <w:pPr>
        <w:spacing w:after="120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B1126" w:rsidRPr="004B1126" w:rsidRDefault="004B1126" w:rsidP="004B1126">
      <w:pPr>
        <w:spacing w:before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11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E2A" w:rsidRDefault="00DA5E2A" w:rsidP="00FD4DD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DA5E2A" w:rsidRDefault="00DA5E2A" w:rsidP="00FD4DD3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A5E2A" w:rsidSect="004B1126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95F"/>
    <w:rsid w:val="00020888"/>
    <w:rsid w:val="00036DB5"/>
    <w:rsid w:val="000411A7"/>
    <w:rsid w:val="00081178"/>
    <w:rsid w:val="00082DB2"/>
    <w:rsid w:val="0008509B"/>
    <w:rsid w:val="0009110A"/>
    <w:rsid w:val="00093876"/>
    <w:rsid w:val="00093DBD"/>
    <w:rsid w:val="000F2A28"/>
    <w:rsid w:val="000F42CE"/>
    <w:rsid w:val="00106CD0"/>
    <w:rsid w:val="00141410"/>
    <w:rsid w:val="00141BB0"/>
    <w:rsid w:val="00141EF9"/>
    <w:rsid w:val="00144A35"/>
    <w:rsid w:val="001457BA"/>
    <w:rsid w:val="00145DA8"/>
    <w:rsid w:val="001470B2"/>
    <w:rsid w:val="00155BBD"/>
    <w:rsid w:val="00164CA5"/>
    <w:rsid w:val="00170108"/>
    <w:rsid w:val="00183E0E"/>
    <w:rsid w:val="0018564D"/>
    <w:rsid w:val="001B4828"/>
    <w:rsid w:val="002137B3"/>
    <w:rsid w:val="0021557F"/>
    <w:rsid w:val="00240572"/>
    <w:rsid w:val="002521B9"/>
    <w:rsid w:val="00266D12"/>
    <w:rsid w:val="00267CA9"/>
    <w:rsid w:val="0027691E"/>
    <w:rsid w:val="00285E05"/>
    <w:rsid w:val="00290349"/>
    <w:rsid w:val="00295A33"/>
    <w:rsid w:val="002A4562"/>
    <w:rsid w:val="002B784B"/>
    <w:rsid w:val="002E5A15"/>
    <w:rsid w:val="00304900"/>
    <w:rsid w:val="003155A9"/>
    <w:rsid w:val="003363F2"/>
    <w:rsid w:val="0034123E"/>
    <w:rsid w:val="00346CB9"/>
    <w:rsid w:val="00363567"/>
    <w:rsid w:val="00392A75"/>
    <w:rsid w:val="0039650E"/>
    <w:rsid w:val="003B47DF"/>
    <w:rsid w:val="003E0C51"/>
    <w:rsid w:val="0040759D"/>
    <w:rsid w:val="0040789C"/>
    <w:rsid w:val="00411DE6"/>
    <w:rsid w:val="00443E10"/>
    <w:rsid w:val="00445BE7"/>
    <w:rsid w:val="00464286"/>
    <w:rsid w:val="00464E65"/>
    <w:rsid w:val="00466F0E"/>
    <w:rsid w:val="004826D7"/>
    <w:rsid w:val="004874CB"/>
    <w:rsid w:val="00490B35"/>
    <w:rsid w:val="004B1126"/>
    <w:rsid w:val="004B5EB3"/>
    <w:rsid w:val="004D5DE8"/>
    <w:rsid w:val="004E27F0"/>
    <w:rsid w:val="004F2B58"/>
    <w:rsid w:val="004F6E69"/>
    <w:rsid w:val="005038F4"/>
    <w:rsid w:val="00505D41"/>
    <w:rsid w:val="00507CC8"/>
    <w:rsid w:val="0051535D"/>
    <w:rsid w:val="00540389"/>
    <w:rsid w:val="00544DB2"/>
    <w:rsid w:val="00580AF0"/>
    <w:rsid w:val="005840FF"/>
    <w:rsid w:val="00596B93"/>
    <w:rsid w:val="005C1F7C"/>
    <w:rsid w:val="005D025E"/>
    <w:rsid w:val="005D6E58"/>
    <w:rsid w:val="005D758A"/>
    <w:rsid w:val="00611FC9"/>
    <w:rsid w:val="006307B1"/>
    <w:rsid w:val="00637153"/>
    <w:rsid w:val="00642B97"/>
    <w:rsid w:val="00651C33"/>
    <w:rsid w:val="00655A4C"/>
    <w:rsid w:val="0065631F"/>
    <w:rsid w:val="00686A6E"/>
    <w:rsid w:val="00697460"/>
    <w:rsid w:val="006B1A51"/>
    <w:rsid w:val="006B5B04"/>
    <w:rsid w:val="006B73CB"/>
    <w:rsid w:val="006D5ACA"/>
    <w:rsid w:val="006E3AEF"/>
    <w:rsid w:val="006F69D5"/>
    <w:rsid w:val="00701612"/>
    <w:rsid w:val="00714C63"/>
    <w:rsid w:val="007356F9"/>
    <w:rsid w:val="00736945"/>
    <w:rsid w:val="007377A8"/>
    <w:rsid w:val="00743C3F"/>
    <w:rsid w:val="00760F7D"/>
    <w:rsid w:val="0078441F"/>
    <w:rsid w:val="00796416"/>
    <w:rsid w:val="007C08E9"/>
    <w:rsid w:val="007C5C53"/>
    <w:rsid w:val="007D0E50"/>
    <w:rsid w:val="007D180C"/>
    <w:rsid w:val="007D4D8F"/>
    <w:rsid w:val="007E32E6"/>
    <w:rsid w:val="007F1D4A"/>
    <w:rsid w:val="007F591F"/>
    <w:rsid w:val="00801615"/>
    <w:rsid w:val="00803075"/>
    <w:rsid w:val="00826DB1"/>
    <w:rsid w:val="0083297B"/>
    <w:rsid w:val="008348E4"/>
    <w:rsid w:val="00837447"/>
    <w:rsid w:val="00845C82"/>
    <w:rsid w:val="00875EF7"/>
    <w:rsid w:val="008977EF"/>
    <w:rsid w:val="008B0ED4"/>
    <w:rsid w:val="008C254F"/>
    <w:rsid w:val="008C45ED"/>
    <w:rsid w:val="008E3FD5"/>
    <w:rsid w:val="008F1E83"/>
    <w:rsid w:val="008F28A5"/>
    <w:rsid w:val="009064E0"/>
    <w:rsid w:val="00914F73"/>
    <w:rsid w:val="00920F57"/>
    <w:rsid w:val="00926C4C"/>
    <w:rsid w:val="0093370B"/>
    <w:rsid w:val="00952629"/>
    <w:rsid w:val="009601E4"/>
    <w:rsid w:val="0096348B"/>
    <w:rsid w:val="00965C3E"/>
    <w:rsid w:val="00984869"/>
    <w:rsid w:val="00997A4C"/>
    <w:rsid w:val="009B11E0"/>
    <w:rsid w:val="009C73E8"/>
    <w:rsid w:val="009D13B7"/>
    <w:rsid w:val="009D7739"/>
    <w:rsid w:val="009E2FB1"/>
    <w:rsid w:val="00A22197"/>
    <w:rsid w:val="00A3071B"/>
    <w:rsid w:val="00A470A3"/>
    <w:rsid w:val="00A574BD"/>
    <w:rsid w:val="00A65BA7"/>
    <w:rsid w:val="00A72DC1"/>
    <w:rsid w:val="00A735BE"/>
    <w:rsid w:val="00A73873"/>
    <w:rsid w:val="00A73A48"/>
    <w:rsid w:val="00A7479D"/>
    <w:rsid w:val="00A86BE3"/>
    <w:rsid w:val="00A9343C"/>
    <w:rsid w:val="00A973C0"/>
    <w:rsid w:val="00AA094A"/>
    <w:rsid w:val="00AA3829"/>
    <w:rsid w:val="00AA73EC"/>
    <w:rsid w:val="00B00F0A"/>
    <w:rsid w:val="00B4026F"/>
    <w:rsid w:val="00B454FB"/>
    <w:rsid w:val="00B45858"/>
    <w:rsid w:val="00B67953"/>
    <w:rsid w:val="00B73280"/>
    <w:rsid w:val="00B74932"/>
    <w:rsid w:val="00B92D1C"/>
    <w:rsid w:val="00BB0C7E"/>
    <w:rsid w:val="00BB6DA5"/>
    <w:rsid w:val="00BC2935"/>
    <w:rsid w:val="00BD4465"/>
    <w:rsid w:val="00BD495F"/>
    <w:rsid w:val="00BD4E26"/>
    <w:rsid w:val="00BE7982"/>
    <w:rsid w:val="00BF250A"/>
    <w:rsid w:val="00BF4D26"/>
    <w:rsid w:val="00BF6CDE"/>
    <w:rsid w:val="00C374E5"/>
    <w:rsid w:val="00C45643"/>
    <w:rsid w:val="00C52371"/>
    <w:rsid w:val="00C531E9"/>
    <w:rsid w:val="00C7389B"/>
    <w:rsid w:val="00C74E2D"/>
    <w:rsid w:val="00C76DB4"/>
    <w:rsid w:val="00C81D90"/>
    <w:rsid w:val="00CA1676"/>
    <w:rsid w:val="00CB13C3"/>
    <w:rsid w:val="00CB35A8"/>
    <w:rsid w:val="00CC5F6F"/>
    <w:rsid w:val="00D00B1F"/>
    <w:rsid w:val="00D017A7"/>
    <w:rsid w:val="00D0773D"/>
    <w:rsid w:val="00D21C28"/>
    <w:rsid w:val="00D327F8"/>
    <w:rsid w:val="00D57120"/>
    <w:rsid w:val="00D64CE6"/>
    <w:rsid w:val="00D66E7D"/>
    <w:rsid w:val="00D900B8"/>
    <w:rsid w:val="00DA3309"/>
    <w:rsid w:val="00DA5E2A"/>
    <w:rsid w:val="00DE2083"/>
    <w:rsid w:val="00DF1B86"/>
    <w:rsid w:val="00E129C6"/>
    <w:rsid w:val="00E2577D"/>
    <w:rsid w:val="00E26C0E"/>
    <w:rsid w:val="00E3397F"/>
    <w:rsid w:val="00E4248E"/>
    <w:rsid w:val="00E435CE"/>
    <w:rsid w:val="00E50913"/>
    <w:rsid w:val="00E75648"/>
    <w:rsid w:val="00E978A6"/>
    <w:rsid w:val="00EA0CDA"/>
    <w:rsid w:val="00EA486A"/>
    <w:rsid w:val="00EB535C"/>
    <w:rsid w:val="00EC19EB"/>
    <w:rsid w:val="00EC6BD0"/>
    <w:rsid w:val="00ED4940"/>
    <w:rsid w:val="00ED66B6"/>
    <w:rsid w:val="00EE77F2"/>
    <w:rsid w:val="00F0192F"/>
    <w:rsid w:val="00F044AC"/>
    <w:rsid w:val="00F15C17"/>
    <w:rsid w:val="00F31599"/>
    <w:rsid w:val="00F40BCF"/>
    <w:rsid w:val="00F45B8B"/>
    <w:rsid w:val="00F4610A"/>
    <w:rsid w:val="00F51AB4"/>
    <w:rsid w:val="00F61AAC"/>
    <w:rsid w:val="00F72C57"/>
    <w:rsid w:val="00F73BA3"/>
    <w:rsid w:val="00F7610B"/>
    <w:rsid w:val="00F84EA0"/>
    <w:rsid w:val="00FA579A"/>
    <w:rsid w:val="00FA71F7"/>
    <w:rsid w:val="00FD355B"/>
    <w:rsid w:val="00FD4DD3"/>
    <w:rsid w:val="00FF1EC9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591F"/>
    <w:rPr>
      <w:color w:val="800080"/>
      <w:u w:val="single"/>
    </w:rPr>
  </w:style>
  <w:style w:type="paragraph" w:customStyle="1" w:styleId="font5">
    <w:name w:val="font5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7">
    <w:name w:val="font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7F5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093D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val="en-US"/>
    </w:rPr>
  </w:style>
  <w:style w:type="character" w:customStyle="1" w:styleId="a6">
    <w:name w:val="Основен текст с отстъп Знак"/>
    <w:basedOn w:val="a0"/>
    <w:link w:val="a5"/>
    <w:rsid w:val="00093DBD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a7">
    <w:name w:val="Title"/>
    <w:basedOn w:val="a"/>
    <w:link w:val="a8"/>
    <w:qFormat/>
    <w:rsid w:val="00093DBD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8">
    <w:name w:val="Заглавие Знак"/>
    <w:basedOn w:val="a0"/>
    <w:link w:val="a7"/>
    <w:rsid w:val="00093DBD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45DA8"/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5D025E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a"/>
    <w:rsid w:val="005D02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a"/>
    <w:rsid w:val="005D025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59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591F"/>
    <w:rPr>
      <w:color w:val="800080"/>
      <w:u w:val="single"/>
    </w:rPr>
  </w:style>
  <w:style w:type="paragraph" w:customStyle="1" w:styleId="font5">
    <w:name w:val="font5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font6">
    <w:name w:val="font6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bg-BG"/>
    </w:rPr>
  </w:style>
  <w:style w:type="paragraph" w:customStyle="1" w:styleId="font7">
    <w:name w:val="font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5">
    <w:name w:val="xl6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6">
    <w:name w:val="xl66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7">
    <w:name w:val="xl67"/>
    <w:basedOn w:val="a"/>
    <w:rsid w:val="007F5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8">
    <w:name w:val="xl6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69">
    <w:name w:val="xl6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0">
    <w:name w:val="xl70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1">
    <w:name w:val="xl71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2">
    <w:name w:val="xl72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3">
    <w:name w:val="xl73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4">
    <w:name w:val="xl74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5">
    <w:name w:val="xl75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6">
    <w:name w:val="xl76"/>
    <w:basedOn w:val="a"/>
    <w:rsid w:val="007F59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7">
    <w:name w:val="xl77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8">
    <w:name w:val="xl78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l79">
    <w:name w:val="xl79"/>
    <w:basedOn w:val="a"/>
    <w:rsid w:val="007F5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093DB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val="en-US"/>
    </w:rPr>
  </w:style>
  <w:style w:type="character" w:customStyle="1" w:styleId="a6">
    <w:name w:val="Основен текст с отстъп Знак"/>
    <w:basedOn w:val="a0"/>
    <w:link w:val="a5"/>
    <w:rsid w:val="00093DBD"/>
    <w:rPr>
      <w:rFonts w:ascii="Times New Roman" w:eastAsia="Times New Roman" w:hAnsi="Times New Roman" w:cs="Times New Roman"/>
      <w:sz w:val="30"/>
      <w:szCs w:val="20"/>
      <w:lang w:val="en-US"/>
    </w:rPr>
  </w:style>
  <w:style w:type="paragraph" w:styleId="a7">
    <w:name w:val="Title"/>
    <w:basedOn w:val="a"/>
    <w:link w:val="a8"/>
    <w:qFormat/>
    <w:rsid w:val="00093DBD"/>
    <w:pPr>
      <w:spacing w:after="0" w:line="240" w:lineRule="auto"/>
      <w:jc w:val="center"/>
    </w:pPr>
    <w:rPr>
      <w:rFonts w:ascii="Times New Roman" w:eastAsia="MS Mincho" w:hAnsi="Times New Roman" w:cs="Times New Roman"/>
      <w:sz w:val="36"/>
      <w:szCs w:val="20"/>
      <w:lang w:eastAsia="zh-CN"/>
    </w:rPr>
  </w:style>
  <w:style w:type="character" w:customStyle="1" w:styleId="a8">
    <w:name w:val="Заглавие Знак"/>
    <w:basedOn w:val="a0"/>
    <w:link w:val="a7"/>
    <w:rsid w:val="00093DBD"/>
    <w:rPr>
      <w:rFonts w:ascii="Times New Roman" w:eastAsia="MS Mincho" w:hAnsi="Times New Roman" w:cs="Times New Roman"/>
      <w:sz w:val="36"/>
      <w:szCs w:val="20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14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145DA8"/>
    <w:rPr>
      <w:rFonts w:ascii="Tahoma" w:hAnsi="Tahoma" w:cs="Tahoma"/>
      <w:sz w:val="16"/>
      <w:szCs w:val="16"/>
    </w:rPr>
  </w:style>
  <w:style w:type="paragraph" w:customStyle="1" w:styleId="xl80">
    <w:name w:val="xl80"/>
    <w:basedOn w:val="a"/>
    <w:rsid w:val="005D025E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a"/>
    <w:rsid w:val="005D025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7">
    <w:name w:val="xl87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9">
    <w:name w:val="xl89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0">
    <w:name w:val="xl90"/>
    <w:basedOn w:val="a"/>
    <w:rsid w:val="005D025E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a"/>
    <w:rsid w:val="005D025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5D02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7C6F-7AE3-424E-89CF-64EB14FF1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4718</Words>
  <Characters>26898</Characters>
  <Application>Microsoft Office Word</Application>
  <DocSecurity>0</DocSecurity>
  <Lines>224</Lines>
  <Paragraphs>63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13</cp:revision>
  <cp:lastPrinted>2016-12-07T14:14:00Z</cp:lastPrinted>
  <dcterms:created xsi:type="dcterms:W3CDTF">2016-12-16T10:40:00Z</dcterms:created>
  <dcterms:modified xsi:type="dcterms:W3CDTF">2017-05-05T07:57:00Z</dcterms:modified>
</cp:coreProperties>
</file>